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1C2" w:rsidRDefault="00983BEE">
      <w:pPr>
        <w:spacing w:line="100" w:lineRule="exact"/>
        <w:rPr>
          <w:sz w:val="10"/>
          <w:szCs w:val="1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3788410</wp:posOffset>
            </wp:positionH>
            <wp:positionV relativeFrom="paragraph">
              <wp:posOffset>460</wp:posOffset>
            </wp:positionV>
            <wp:extent cx="2362200" cy="1019175"/>
            <wp:effectExtent l="0" t="0" r="0" b="9525"/>
            <wp:wrapTight wrapText="bothSides">
              <wp:wrapPolygon edited="0">
                <wp:start x="15329" y="0"/>
                <wp:lineTo x="14284" y="1211"/>
                <wp:lineTo x="12716" y="4845"/>
                <wp:lineTo x="12716" y="6460"/>
                <wp:lineTo x="1568" y="7671"/>
                <wp:lineTo x="0" y="8479"/>
                <wp:lineTo x="0" y="20994"/>
                <wp:lineTo x="174" y="21398"/>
                <wp:lineTo x="17942" y="21398"/>
                <wp:lineTo x="21426" y="20994"/>
                <wp:lineTo x="21426" y="18168"/>
                <wp:lineTo x="18813" y="12920"/>
                <wp:lineTo x="19510" y="12920"/>
                <wp:lineTo x="20555" y="8882"/>
                <wp:lineTo x="20555" y="5652"/>
                <wp:lineTo x="18465" y="807"/>
                <wp:lineTo x="17594" y="0"/>
                <wp:lineTo x="15329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41C2" w:rsidRPr="00597C7D" w:rsidRDefault="009041C2" w:rsidP="00E84234">
      <w:pPr>
        <w:ind w:left="714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D2C37" w:rsidRDefault="00FD2C37" w:rsidP="00B87EC9">
      <w:pPr>
        <w:spacing w:before="81"/>
        <w:rPr>
          <w:rFonts w:ascii="FS Albert" w:eastAsia="FS Albert" w:hAnsi="FS Albert" w:cs="FS Albert"/>
          <w:b/>
          <w:bCs/>
          <w:color w:val="006AAF"/>
          <w:spacing w:val="-1"/>
          <w:sz w:val="21"/>
          <w:szCs w:val="21"/>
        </w:rPr>
      </w:pPr>
    </w:p>
    <w:p w:rsidR="00FD2C37" w:rsidRDefault="00FD2C37" w:rsidP="00B87EC9">
      <w:pPr>
        <w:spacing w:before="81"/>
        <w:rPr>
          <w:rFonts w:ascii="FS Albert" w:eastAsia="FS Albert" w:hAnsi="FS Albert" w:cs="FS Albert"/>
          <w:b/>
          <w:bCs/>
          <w:color w:val="006AAF"/>
          <w:spacing w:val="-1"/>
          <w:sz w:val="21"/>
          <w:szCs w:val="21"/>
        </w:rPr>
      </w:pPr>
    </w:p>
    <w:p w:rsidR="004357A7" w:rsidRDefault="004357A7" w:rsidP="002E7830">
      <w:pPr>
        <w:spacing w:before="81"/>
        <w:rPr>
          <w:rFonts w:ascii="FS Albert" w:eastAsia="FS Albert" w:hAnsi="FS Albert" w:cs="FS Albert"/>
          <w:b/>
          <w:bCs/>
          <w:color w:val="006AAF"/>
          <w:spacing w:val="-1"/>
          <w:sz w:val="21"/>
          <w:szCs w:val="21"/>
        </w:rPr>
      </w:pPr>
    </w:p>
    <w:p w:rsidR="00983BEE" w:rsidRDefault="00983BEE" w:rsidP="002E7830">
      <w:pPr>
        <w:spacing w:before="81"/>
      </w:pPr>
    </w:p>
    <w:p w:rsidR="00983BEE" w:rsidRDefault="00983BEE" w:rsidP="002E7830">
      <w:pPr>
        <w:spacing w:before="81"/>
      </w:pPr>
    </w:p>
    <w:p w:rsidR="00BD34EC" w:rsidRDefault="00BD34EC" w:rsidP="002E7830">
      <w:pPr>
        <w:spacing w:before="81"/>
      </w:pPr>
    </w:p>
    <w:p w:rsidR="008008C6" w:rsidRPr="00C22723" w:rsidRDefault="009D4CAF" w:rsidP="002E7830">
      <w:pPr>
        <w:spacing w:before="81"/>
        <w:rPr>
          <w:sz w:val="24"/>
        </w:rPr>
      </w:pPr>
      <w:r w:rsidRPr="00C22723">
        <w:rPr>
          <w:sz w:val="24"/>
          <w:highlight w:val="yellow"/>
        </w:rPr>
        <w:t>[Date]</w:t>
      </w:r>
    </w:p>
    <w:p w:rsidR="00983BEE" w:rsidRPr="00C22723" w:rsidRDefault="00983BEE" w:rsidP="002E7830">
      <w:pPr>
        <w:spacing w:before="81"/>
        <w:rPr>
          <w:sz w:val="24"/>
        </w:rPr>
      </w:pPr>
    </w:p>
    <w:p w:rsidR="008008C6" w:rsidRPr="00C22723" w:rsidRDefault="008008C6" w:rsidP="002E7830">
      <w:pPr>
        <w:spacing w:before="81"/>
        <w:rPr>
          <w:sz w:val="24"/>
        </w:rPr>
      </w:pPr>
      <w:r w:rsidRPr="00C22723">
        <w:rPr>
          <w:sz w:val="24"/>
        </w:rPr>
        <w:t xml:space="preserve">Dear </w:t>
      </w:r>
      <w:r w:rsidR="009D4CAF" w:rsidRPr="00C22723">
        <w:rPr>
          <w:sz w:val="24"/>
          <w:highlight w:val="yellow"/>
        </w:rPr>
        <w:t>[name of teacher or school contact],</w:t>
      </w:r>
    </w:p>
    <w:p w:rsidR="008008C6" w:rsidRPr="00C22723" w:rsidRDefault="008008C6" w:rsidP="002E7830">
      <w:pPr>
        <w:spacing w:before="81"/>
        <w:rPr>
          <w:sz w:val="24"/>
        </w:rPr>
      </w:pPr>
    </w:p>
    <w:p w:rsidR="00E60ABE" w:rsidRPr="00C22723" w:rsidRDefault="002F07EB" w:rsidP="002E7830">
      <w:pPr>
        <w:spacing w:before="81"/>
        <w:rPr>
          <w:b/>
          <w:sz w:val="24"/>
          <w:u w:val="single"/>
        </w:rPr>
      </w:pPr>
      <w:r w:rsidRPr="00C22723">
        <w:rPr>
          <w:b/>
          <w:sz w:val="24"/>
          <w:u w:val="single"/>
        </w:rPr>
        <w:t>An i</w:t>
      </w:r>
      <w:r w:rsidR="00E60ABE" w:rsidRPr="00C22723">
        <w:rPr>
          <w:b/>
          <w:sz w:val="24"/>
          <w:u w:val="single"/>
        </w:rPr>
        <w:t xml:space="preserve">nformational </w:t>
      </w:r>
      <w:r w:rsidRPr="00C22723">
        <w:rPr>
          <w:b/>
          <w:sz w:val="24"/>
          <w:u w:val="single"/>
        </w:rPr>
        <w:t>l</w:t>
      </w:r>
      <w:r w:rsidR="00E60ABE" w:rsidRPr="00C22723">
        <w:rPr>
          <w:b/>
          <w:sz w:val="24"/>
          <w:u w:val="single"/>
        </w:rPr>
        <w:t xml:space="preserve">etter </w:t>
      </w:r>
      <w:r w:rsidR="00161760" w:rsidRPr="00C22723">
        <w:rPr>
          <w:b/>
          <w:sz w:val="24"/>
          <w:u w:val="single"/>
        </w:rPr>
        <w:t>from CLAPA regarding c</w:t>
      </w:r>
      <w:r w:rsidRPr="00C22723">
        <w:rPr>
          <w:b/>
          <w:sz w:val="24"/>
          <w:u w:val="single"/>
        </w:rPr>
        <w:t xml:space="preserve">left </w:t>
      </w:r>
      <w:r w:rsidR="00161760" w:rsidRPr="00C22723">
        <w:rPr>
          <w:b/>
          <w:sz w:val="24"/>
          <w:u w:val="single"/>
        </w:rPr>
        <w:t>lip and p</w:t>
      </w:r>
      <w:r w:rsidRPr="00C22723">
        <w:rPr>
          <w:b/>
          <w:sz w:val="24"/>
          <w:u w:val="single"/>
        </w:rPr>
        <w:t>alate</w:t>
      </w:r>
    </w:p>
    <w:p w:rsidR="00E60ABE" w:rsidRPr="00C22723" w:rsidRDefault="00E60ABE" w:rsidP="002E7830">
      <w:pPr>
        <w:spacing w:before="81"/>
        <w:rPr>
          <w:b/>
          <w:sz w:val="24"/>
        </w:rPr>
      </w:pPr>
    </w:p>
    <w:p w:rsidR="008008C6" w:rsidRPr="00C22723" w:rsidRDefault="008633DB" w:rsidP="002E7830">
      <w:pPr>
        <w:spacing w:before="81"/>
        <w:rPr>
          <w:b/>
          <w:sz w:val="24"/>
        </w:rPr>
      </w:pPr>
      <w:r w:rsidRPr="00C22723">
        <w:rPr>
          <w:b/>
          <w:sz w:val="24"/>
        </w:rPr>
        <w:t xml:space="preserve">Re: </w:t>
      </w:r>
      <w:r w:rsidR="008008C6" w:rsidRPr="00C22723">
        <w:rPr>
          <w:b/>
          <w:sz w:val="24"/>
        </w:rPr>
        <w:t xml:space="preserve">Secondary School Transition for </w:t>
      </w:r>
      <w:r w:rsidR="00161760" w:rsidRPr="00C22723">
        <w:rPr>
          <w:b/>
          <w:sz w:val="24"/>
          <w:highlight w:val="yellow"/>
        </w:rPr>
        <w:t>[child’s name]</w:t>
      </w:r>
    </w:p>
    <w:p w:rsidR="008008C6" w:rsidRPr="00C22723" w:rsidRDefault="008008C6" w:rsidP="002E7830">
      <w:pPr>
        <w:spacing w:before="81"/>
        <w:rPr>
          <w:sz w:val="24"/>
        </w:rPr>
      </w:pPr>
    </w:p>
    <w:p w:rsidR="00090F0D" w:rsidRPr="00C22723" w:rsidRDefault="008633DB" w:rsidP="00090F0D">
      <w:pPr>
        <w:rPr>
          <w:sz w:val="24"/>
        </w:rPr>
      </w:pPr>
      <w:r w:rsidRPr="00C22723">
        <w:rPr>
          <w:sz w:val="24"/>
        </w:rPr>
        <w:t>Here at The Cleft Lip and Palate Association (CLAPA)</w:t>
      </w:r>
      <w:r w:rsidR="008008C6" w:rsidRPr="00C22723">
        <w:rPr>
          <w:sz w:val="24"/>
        </w:rPr>
        <w:t xml:space="preserve"> we provide information and support to families, adults, children and young people born with a cleft from across the UK. </w:t>
      </w:r>
      <w:r w:rsidR="00161760" w:rsidRPr="00C22723">
        <w:rPr>
          <w:sz w:val="24"/>
          <w:highlight w:val="yellow"/>
        </w:rPr>
        <w:t>[C</w:t>
      </w:r>
      <w:r w:rsidR="009D4CAF" w:rsidRPr="00C22723">
        <w:rPr>
          <w:sz w:val="24"/>
          <w:highlight w:val="yellow"/>
        </w:rPr>
        <w:t>hild’s name]</w:t>
      </w:r>
      <w:r w:rsidR="00090F0D" w:rsidRPr="00C22723">
        <w:rPr>
          <w:sz w:val="24"/>
        </w:rPr>
        <w:t xml:space="preserve"> </w:t>
      </w:r>
      <w:r w:rsidR="00161760" w:rsidRPr="00C22723">
        <w:rPr>
          <w:sz w:val="24"/>
        </w:rPr>
        <w:t xml:space="preserve">was born with a </w:t>
      </w:r>
      <w:r w:rsidR="00161760" w:rsidRPr="00C22723">
        <w:rPr>
          <w:sz w:val="24"/>
          <w:highlight w:val="yellow"/>
        </w:rPr>
        <w:t>[type of cleft, e.g. ‘cleft lip’]</w:t>
      </w:r>
      <w:r w:rsidR="00161760" w:rsidRPr="00C22723">
        <w:rPr>
          <w:sz w:val="24"/>
        </w:rPr>
        <w:t xml:space="preserve"> and </w:t>
      </w:r>
      <w:r w:rsidR="00090F0D" w:rsidRPr="00C22723">
        <w:rPr>
          <w:sz w:val="24"/>
        </w:rPr>
        <w:t xml:space="preserve">will be joining you in </w:t>
      </w:r>
      <w:r w:rsidR="009D4CAF" w:rsidRPr="00C22723">
        <w:rPr>
          <w:sz w:val="24"/>
          <w:highlight w:val="yellow"/>
        </w:rPr>
        <w:t>[</w:t>
      </w:r>
      <w:r w:rsidR="00161760" w:rsidRPr="00C22723">
        <w:rPr>
          <w:sz w:val="24"/>
          <w:highlight w:val="yellow"/>
        </w:rPr>
        <w:t>month child is starting school]</w:t>
      </w:r>
      <w:r w:rsidR="00161760" w:rsidRPr="00C22723">
        <w:rPr>
          <w:sz w:val="24"/>
        </w:rPr>
        <w:t>. Therefore,</w:t>
      </w:r>
      <w:r w:rsidR="00090F0D" w:rsidRPr="00C22723">
        <w:rPr>
          <w:sz w:val="24"/>
        </w:rPr>
        <w:t xml:space="preserve"> we thought it</w:t>
      </w:r>
      <w:r w:rsidR="008008C6" w:rsidRPr="00C22723">
        <w:rPr>
          <w:sz w:val="24"/>
        </w:rPr>
        <w:t xml:space="preserve"> </w:t>
      </w:r>
      <w:r w:rsidR="0091130C" w:rsidRPr="00C22723">
        <w:rPr>
          <w:sz w:val="24"/>
        </w:rPr>
        <w:t>would be</w:t>
      </w:r>
      <w:r w:rsidR="008008C6" w:rsidRPr="00C22723">
        <w:rPr>
          <w:sz w:val="24"/>
        </w:rPr>
        <w:t xml:space="preserve"> useful to </w:t>
      </w:r>
      <w:r w:rsidR="0091130C" w:rsidRPr="00C22723">
        <w:rPr>
          <w:sz w:val="24"/>
        </w:rPr>
        <w:t>offer some support and guidance on</w:t>
      </w:r>
      <w:r w:rsidR="008008C6" w:rsidRPr="00C22723">
        <w:rPr>
          <w:sz w:val="24"/>
        </w:rPr>
        <w:t xml:space="preserve"> the specific challenge</w:t>
      </w:r>
      <w:r w:rsidR="0091130C" w:rsidRPr="00C22723">
        <w:rPr>
          <w:sz w:val="24"/>
        </w:rPr>
        <w:t xml:space="preserve">s and additional needs that may arise for a </w:t>
      </w:r>
      <w:r w:rsidR="00161760" w:rsidRPr="00C22723">
        <w:rPr>
          <w:sz w:val="24"/>
        </w:rPr>
        <w:t>young person</w:t>
      </w:r>
      <w:r w:rsidR="008008C6" w:rsidRPr="00C22723">
        <w:rPr>
          <w:sz w:val="24"/>
        </w:rPr>
        <w:t xml:space="preserve"> </w:t>
      </w:r>
      <w:r w:rsidR="00763B99" w:rsidRPr="00C22723">
        <w:rPr>
          <w:sz w:val="24"/>
        </w:rPr>
        <w:t xml:space="preserve">born </w:t>
      </w:r>
      <w:r w:rsidR="00161760" w:rsidRPr="00C22723">
        <w:rPr>
          <w:sz w:val="24"/>
        </w:rPr>
        <w:t>with a cleft at school.</w:t>
      </w:r>
    </w:p>
    <w:p w:rsidR="00090F0D" w:rsidRPr="00C22723" w:rsidRDefault="00090F0D" w:rsidP="00090F0D">
      <w:pPr>
        <w:rPr>
          <w:sz w:val="24"/>
        </w:rPr>
      </w:pPr>
    </w:p>
    <w:p w:rsidR="00090F0D" w:rsidRPr="00C22723" w:rsidRDefault="008008C6" w:rsidP="00090F0D">
      <w:pPr>
        <w:rPr>
          <w:sz w:val="24"/>
        </w:rPr>
      </w:pPr>
      <w:r w:rsidRPr="00C22723">
        <w:rPr>
          <w:sz w:val="24"/>
        </w:rPr>
        <w:t xml:space="preserve">While many people </w:t>
      </w:r>
      <w:r w:rsidR="00763B99" w:rsidRPr="00C22723">
        <w:rPr>
          <w:sz w:val="24"/>
        </w:rPr>
        <w:t xml:space="preserve">born </w:t>
      </w:r>
      <w:r w:rsidRPr="00C22723">
        <w:rPr>
          <w:sz w:val="24"/>
        </w:rPr>
        <w:t xml:space="preserve">with a cleft report that they had a wonderful time in school, it can also be the peak age for teasing and </w:t>
      </w:r>
      <w:r w:rsidR="00161760" w:rsidRPr="00C22723">
        <w:rPr>
          <w:sz w:val="24"/>
        </w:rPr>
        <w:t>name-calling. F</w:t>
      </w:r>
      <w:r w:rsidRPr="00C22723">
        <w:rPr>
          <w:sz w:val="24"/>
        </w:rPr>
        <w:t xml:space="preserve">or </w:t>
      </w:r>
      <w:r w:rsidR="00161760" w:rsidRPr="00C22723">
        <w:rPr>
          <w:sz w:val="24"/>
        </w:rPr>
        <w:t>those</w:t>
      </w:r>
      <w:r w:rsidRPr="00C22723">
        <w:rPr>
          <w:sz w:val="24"/>
        </w:rPr>
        <w:t xml:space="preserve"> born with a difference</w:t>
      </w:r>
      <w:r w:rsidR="00161760" w:rsidRPr="00C22723">
        <w:rPr>
          <w:sz w:val="24"/>
        </w:rPr>
        <w:t xml:space="preserve"> like cleft which can cause them to look or sound different to their peers, th</w:t>
      </w:r>
      <w:r w:rsidR="00BA766F" w:rsidRPr="00C22723">
        <w:rPr>
          <w:sz w:val="24"/>
        </w:rPr>
        <w:t>is can be especially difficult.</w:t>
      </w:r>
    </w:p>
    <w:p w:rsidR="00090F0D" w:rsidRPr="00C22723" w:rsidRDefault="00090F0D" w:rsidP="00090F0D">
      <w:pPr>
        <w:rPr>
          <w:sz w:val="24"/>
        </w:rPr>
      </w:pPr>
    </w:p>
    <w:p w:rsidR="0091130C" w:rsidRPr="00C22723" w:rsidRDefault="00161760" w:rsidP="00090F0D">
      <w:pPr>
        <w:rPr>
          <w:b/>
          <w:sz w:val="24"/>
          <w:u w:val="single"/>
        </w:rPr>
      </w:pPr>
      <w:r w:rsidRPr="00C22723">
        <w:rPr>
          <w:b/>
          <w:sz w:val="24"/>
          <w:u w:val="single"/>
        </w:rPr>
        <w:t>Key Concerns</w:t>
      </w:r>
    </w:p>
    <w:p w:rsidR="0091130C" w:rsidRPr="00C22723" w:rsidRDefault="0091130C" w:rsidP="00090F0D">
      <w:pPr>
        <w:rPr>
          <w:sz w:val="24"/>
        </w:rPr>
      </w:pPr>
    </w:p>
    <w:p w:rsidR="00161760" w:rsidRPr="00C22723" w:rsidRDefault="00161760" w:rsidP="0091130C">
      <w:pPr>
        <w:pStyle w:val="ListParagraph"/>
        <w:numPr>
          <w:ilvl w:val="0"/>
          <w:numId w:val="1"/>
        </w:numPr>
        <w:rPr>
          <w:sz w:val="24"/>
        </w:rPr>
      </w:pPr>
      <w:r w:rsidRPr="00C22723">
        <w:rPr>
          <w:sz w:val="24"/>
        </w:rPr>
        <w:t xml:space="preserve">The cleft treatment pathway is 20 years long. Young people may need </w:t>
      </w:r>
      <w:r w:rsidRPr="00C22723">
        <w:rPr>
          <w:b/>
          <w:sz w:val="24"/>
        </w:rPr>
        <w:t>extra time off for operations, treatment and other essential appointments</w:t>
      </w:r>
      <w:r w:rsidRPr="00C22723">
        <w:rPr>
          <w:sz w:val="24"/>
        </w:rPr>
        <w:t xml:space="preserve">. They may be more vulnerable and in need of support at these times, both academically and emotionally. </w:t>
      </w:r>
      <w:r w:rsidR="00C22723">
        <w:rPr>
          <w:sz w:val="24"/>
        </w:rPr>
        <w:t>They may be unfairly impacted by attendance awards and policies.</w:t>
      </w:r>
    </w:p>
    <w:p w:rsidR="00C22723" w:rsidRDefault="00C22723" w:rsidP="0091130C">
      <w:pPr>
        <w:pStyle w:val="ListParagraph"/>
        <w:numPr>
          <w:ilvl w:val="0"/>
          <w:numId w:val="1"/>
        </w:numPr>
        <w:spacing w:before="81"/>
        <w:rPr>
          <w:sz w:val="24"/>
        </w:rPr>
      </w:pPr>
      <w:r w:rsidRPr="00C22723">
        <w:rPr>
          <w:sz w:val="24"/>
        </w:rPr>
        <w:t>Those</w:t>
      </w:r>
      <w:r w:rsidR="008008C6" w:rsidRPr="00C22723">
        <w:rPr>
          <w:sz w:val="24"/>
        </w:rPr>
        <w:t xml:space="preserve"> with a visible difference like a cleft scar or noticeably different speech</w:t>
      </w:r>
      <w:r w:rsidR="0091130C" w:rsidRPr="00C22723">
        <w:rPr>
          <w:sz w:val="24"/>
        </w:rPr>
        <w:t xml:space="preserve"> can face challenges that</w:t>
      </w:r>
      <w:r w:rsidR="008008C6" w:rsidRPr="00C22723">
        <w:rPr>
          <w:sz w:val="24"/>
        </w:rPr>
        <w:t xml:space="preserve"> have a big </w:t>
      </w:r>
      <w:r w:rsidR="008008C6" w:rsidRPr="00C22723">
        <w:rPr>
          <w:b/>
          <w:sz w:val="24"/>
        </w:rPr>
        <w:t>impact on</w:t>
      </w:r>
      <w:r w:rsidRPr="00C22723">
        <w:rPr>
          <w:b/>
          <w:sz w:val="24"/>
        </w:rPr>
        <w:t xml:space="preserve"> self-esteem and</w:t>
      </w:r>
      <w:r w:rsidR="008008C6" w:rsidRPr="00C22723">
        <w:rPr>
          <w:b/>
          <w:sz w:val="24"/>
        </w:rPr>
        <w:t xml:space="preserve"> mental wellbeing</w:t>
      </w:r>
      <w:r w:rsidR="008008C6" w:rsidRPr="00C22723">
        <w:rPr>
          <w:sz w:val="24"/>
        </w:rPr>
        <w:t>, pa</w:t>
      </w:r>
      <w:r w:rsidRPr="00C22723">
        <w:rPr>
          <w:sz w:val="24"/>
        </w:rPr>
        <w:t>rticularly during school years.</w:t>
      </w:r>
      <w:r w:rsidRPr="00C22723">
        <w:rPr>
          <w:rStyle w:val="FootnoteReference"/>
          <w:sz w:val="24"/>
        </w:rPr>
        <w:t xml:space="preserve"> </w:t>
      </w:r>
      <w:r w:rsidRPr="00C22723">
        <w:rPr>
          <w:rStyle w:val="FootnoteReference"/>
          <w:sz w:val="24"/>
        </w:rPr>
        <w:footnoteReference w:id="1"/>
      </w:r>
      <w:r w:rsidRPr="00C22723">
        <w:rPr>
          <w:sz w:val="24"/>
        </w:rPr>
        <w:t xml:space="preserve"> </w:t>
      </w:r>
    </w:p>
    <w:p w:rsidR="00C22723" w:rsidRPr="00C22723" w:rsidRDefault="00C22723" w:rsidP="00C22723">
      <w:pPr>
        <w:pStyle w:val="ListParagraph"/>
        <w:numPr>
          <w:ilvl w:val="0"/>
          <w:numId w:val="1"/>
        </w:numPr>
        <w:spacing w:before="81"/>
        <w:rPr>
          <w:sz w:val="24"/>
        </w:rPr>
      </w:pPr>
      <w:r>
        <w:rPr>
          <w:sz w:val="24"/>
        </w:rPr>
        <w:t xml:space="preserve">Young people born with a cleft may </w:t>
      </w:r>
      <w:r w:rsidRPr="00C22723">
        <w:rPr>
          <w:sz w:val="24"/>
        </w:rPr>
        <w:t>be a target for teasing or bullying.</w:t>
      </w:r>
      <w:r>
        <w:rPr>
          <w:sz w:val="24"/>
        </w:rPr>
        <w:t xml:space="preserve"> Even well-meaning questions from other young people about their cleft may be upsetting if handled insensitively.</w:t>
      </w:r>
    </w:p>
    <w:p w:rsidR="0091130C" w:rsidRPr="00C22723" w:rsidRDefault="0091130C" w:rsidP="002E7830">
      <w:pPr>
        <w:spacing w:before="81"/>
        <w:rPr>
          <w:b/>
          <w:sz w:val="24"/>
          <w:u w:val="single"/>
        </w:rPr>
      </w:pPr>
      <w:r w:rsidRPr="00C22723">
        <w:rPr>
          <w:b/>
          <w:sz w:val="24"/>
          <w:u w:val="single"/>
        </w:rPr>
        <w:lastRenderedPageBreak/>
        <w:t>Recommendations</w:t>
      </w:r>
    </w:p>
    <w:p w:rsidR="0091130C" w:rsidRPr="00C22723" w:rsidRDefault="0091130C" w:rsidP="002E7830">
      <w:pPr>
        <w:spacing w:before="81"/>
        <w:rPr>
          <w:b/>
          <w:sz w:val="24"/>
          <w:u w:val="single"/>
        </w:rPr>
      </w:pPr>
    </w:p>
    <w:p w:rsidR="00C22723" w:rsidRDefault="00C22723" w:rsidP="002E7830">
      <w:pPr>
        <w:spacing w:before="81"/>
        <w:rPr>
          <w:sz w:val="24"/>
        </w:rPr>
      </w:pPr>
      <w:r>
        <w:rPr>
          <w:sz w:val="24"/>
        </w:rPr>
        <w:t>For young people born with a cleft to thrive at this new stage of their education, it is vital that they have stability and a support system they can rely on. In our work with families and young people, we</w:t>
      </w:r>
      <w:r w:rsidR="00D05DB1" w:rsidRPr="00C22723">
        <w:rPr>
          <w:sz w:val="24"/>
        </w:rPr>
        <w:t xml:space="preserve"> have found that the primary-secondary transition is a period when more acute needs can develop and, as a charity, we want to support schools</w:t>
      </w:r>
      <w:r w:rsidR="00870A50" w:rsidRPr="00C22723">
        <w:rPr>
          <w:sz w:val="24"/>
        </w:rPr>
        <w:t xml:space="preserve"> to ensure that young people will</w:t>
      </w:r>
      <w:r w:rsidR="00D05DB1" w:rsidRPr="00C22723">
        <w:rPr>
          <w:sz w:val="24"/>
        </w:rPr>
        <w:t xml:space="preserve"> thrive </w:t>
      </w:r>
      <w:r>
        <w:rPr>
          <w:sz w:val="24"/>
        </w:rPr>
        <w:t>and reach their full academic potential.</w:t>
      </w:r>
    </w:p>
    <w:p w:rsidR="00C22723" w:rsidRPr="00C22723" w:rsidRDefault="00C22723" w:rsidP="002E7830">
      <w:pPr>
        <w:spacing w:before="81"/>
        <w:rPr>
          <w:sz w:val="24"/>
        </w:rPr>
      </w:pPr>
    </w:p>
    <w:p w:rsidR="00D270F9" w:rsidRPr="00C22723" w:rsidRDefault="00B119B9" w:rsidP="00D270F9">
      <w:pPr>
        <w:pStyle w:val="Default"/>
        <w:rPr>
          <w:szCs w:val="23"/>
        </w:rPr>
      </w:pPr>
      <w:r w:rsidRPr="00C22723">
        <w:rPr>
          <w:szCs w:val="23"/>
        </w:rPr>
        <w:t>L</w:t>
      </w:r>
      <w:r w:rsidR="00D270F9" w:rsidRPr="00C22723">
        <w:rPr>
          <w:szCs w:val="23"/>
        </w:rPr>
        <w:t xml:space="preserve">isted </w:t>
      </w:r>
      <w:r w:rsidRPr="00C22723">
        <w:rPr>
          <w:szCs w:val="23"/>
        </w:rPr>
        <w:t>below are some suggested</w:t>
      </w:r>
      <w:r w:rsidR="00D270F9" w:rsidRPr="00C22723">
        <w:rPr>
          <w:szCs w:val="23"/>
        </w:rPr>
        <w:t xml:space="preserve"> questions that you may want to consider discussing with the family, prior to their child starting at your school: </w:t>
      </w:r>
    </w:p>
    <w:p w:rsidR="00D270F9" w:rsidRPr="00C22723" w:rsidRDefault="00D270F9" w:rsidP="00D270F9">
      <w:pPr>
        <w:pStyle w:val="Default"/>
        <w:rPr>
          <w:szCs w:val="23"/>
        </w:rPr>
      </w:pPr>
    </w:p>
    <w:p w:rsidR="00D270F9" w:rsidRPr="00C22723" w:rsidRDefault="00090F0D" w:rsidP="00D270F9">
      <w:pPr>
        <w:pStyle w:val="Default"/>
        <w:spacing w:after="25"/>
        <w:rPr>
          <w:szCs w:val="23"/>
        </w:rPr>
      </w:pPr>
      <w:r w:rsidRPr="00C22723">
        <w:rPr>
          <w:i/>
          <w:iCs/>
          <w:szCs w:val="23"/>
        </w:rPr>
        <w:t>1. How much does thei</w:t>
      </w:r>
      <w:r w:rsidR="00D270F9" w:rsidRPr="00C22723">
        <w:rPr>
          <w:i/>
          <w:iCs/>
          <w:szCs w:val="23"/>
        </w:rPr>
        <w:t>r chi</w:t>
      </w:r>
      <w:r w:rsidRPr="00C22723">
        <w:rPr>
          <w:i/>
          <w:iCs/>
          <w:szCs w:val="23"/>
        </w:rPr>
        <w:t xml:space="preserve">ld want people to know </w:t>
      </w:r>
      <w:r w:rsidR="00870A50" w:rsidRPr="00C22723">
        <w:rPr>
          <w:i/>
          <w:iCs/>
          <w:szCs w:val="23"/>
        </w:rPr>
        <w:t xml:space="preserve">about </w:t>
      </w:r>
      <w:r w:rsidRPr="00C22723">
        <w:rPr>
          <w:i/>
          <w:iCs/>
          <w:szCs w:val="23"/>
        </w:rPr>
        <w:t>their cleft journey</w:t>
      </w:r>
      <w:r w:rsidR="00D270F9" w:rsidRPr="00C22723">
        <w:rPr>
          <w:i/>
          <w:iCs/>
          <w:szCs w:val="23"/>
        </w:rPr>
        <w:t xml:space="preserve">? </w:t>
      </w:r>
    </w:p>
    <w:p w:rsidR="00090F0D" w:rsidRPr="00C22723" w:rsidRDefault="00B119B9" w:rsidP="00090F0D">
      <w:pPr>
        <w:pStyle w:val="Default"/>
        <w:spacing w:after="25"/>
        <w:rPr>
          <w:szCs w:val="23"/>
        </w:rPr>
      </w:pPr>
      <w:r w:rsidRPr="00C22723">
        <w:rPr>
          <w:i/>
          <w:iCs/>
          <w:szCs w:val="23"/>
        </w:rPr>
        <w:t>2</w:t>
      </w:r>
      <w:r w:rsidR="00090F0D" w:rsidRPr="00C22723">
        <w:rPr>
          <w:i/>
          <w:iCs/>
          <w:szCs w:val="23"/>
        </w:rPr>
        <w:t>. Is there any language that their child does/doesn’t like when referring to a cleft lip and/or palate?</w:t>
      </w:r>
    </w:p>
    <w:p w:rsidR="00D270F9" w:rsidRPr="00C22723" w:rsidRDefault="00B119B9" w:rsidP="00D270F9">
      <w:pPr>
        <w:pStyle w:val="Default"/>
        <w:spacing w:after="25"/>
        <w:rPr>
          <w:szCs w:val="23"/>
        </w:rPr>
      </w:pPr>
      <w:r w:rsidRPr="00C22723">
        <w:rPr>
          <w:i/>
          <w:iCs/>
          <w:szCs w:val="23"/>
        </w:rPr>
        <w:t>3</w:t>
      </w:r>
      <w:r w:rsidR="00090F0D" w:rsidRPr="00C22723">
        <w:rPr>
          <w:i/>
          <w:iCs/>
          <w:szCs w:val="23"/>
        </w:rPr>
        <w:t xml:space="preserve">. What </w:t>
      </w:r>
      <w:r w:rsidR="0036272E">
        <w:rPr>
          <w:i/>
          <w:iCs/>
          <w:szCs w:val="23"/>
        </w:rPr>
        <w:t xml:space="preserve">should school staff say or do </w:t>
      </w:r>
      <w:r w:rsidR="00D270F9" w:rsidRPr="00C22723">
        <w:rPr>
          <w:i/>
          <w:iCs/>
          <w:szCs w:val="23"/>
        </w:rPr>
        <w:t xml:space="preserve">if </w:t>
      </w:r>
      <w:r w:rsidR="00870A50" w:rsidRPr="00C22723">
        <w:rPr>
          <w:i/>
          <w:iCs/>
          <w:szCs w:val="23"/>
        </w:rPr>
        <w:t>another pupil</w:t>
      </w:r>
      <w:r w:rsidR="00D270F9" w:rsidRPr="00C22723">
        <w:rPr>
          <w:i/>
          <w:iCs/>
          <w:szCs w:val="23"/>
        </w:rPr>
        <w:t xml:space="preserve"> make</w:t>
      </w:r>
      <w:r w:rsidR="00870A50" w:rsidRPr="00C22723">
        <w:rPr>
          <w:i/>
          <w:iCs/>
          <w:szCs w:val="23"/>
        </w:rPr>
        <w:t>s a comment or asks a question?</w:t>
      </w:r>
    </w:p>
    <w:p w:rsidR="00D270F9" w:rsidRPr="00C22723" w:rsidRDefault="00B119B9" w:rsidP="00D270F9">
      <w:pPr>
        <w:pStyle w:val="Default"/>
        <w:rPr>
          <w:i/>
          <w:iCs/>
          <w:szCs w:val="23"/>
        </w:rPr>
      </w:pPr>
      <w:r w:rsidRPr="00C22723">
        <w:rPr>
          <w:i/>
          <w:iCs/>
          <w:szCs w:val="23"/>
        </w:rPr>
        <w:t>4</w:t>
      </w:r>
      <w:r w:rsidR="00D270F9" w:rsidRPr="00C22723">
        <w:rPr>
          <w:i/>
          <w:iCs/>
          <w:szCs w:val="23"/>
        </w:rPr>
        <w:t xml:space="preserve">. </w:t>
      </w:r>
      <w:r w:rsidR="00090F0D" w:rsidRPr="00C22723">
        <w:rPr>
          <w:i/>
          <w:iCs/>
          <w:szCs w:val="23"/>
        </w:rPr>
        <w:t>How would the child like the school to support them</w:t>
      </w:r>
      <w:r w:rsidR="00D270F9" w:rsidRPr="00C22723">
        <w:rPr>
          <w:i/>
          <w:iCs/>
          <w:szCs w:val="23"/>
        </w:rPr>
        <w:t xml:space="preserve"> as they transition to their new school? </w:t>
      </w:r>
    </w:p>
    <w:p w:rsidR="00B220D7" w:rsidRPr="00C22723" w:rsidRDefault="00B119B9" w:rsidP="00D270F9">
      <w:pPr>
        <w:pStyle w:val="Default"/>
        <w:rPr>
          <w:szCs w:val="23"/>
        </w:rPr>
      </w:pPr>
      <w:r w:rsidRPr="00C22723">
        <w:rPr>
          <w:i/>
          <w:iCs/>
          <w:szCs w:val="23"/>
        </w:rPr>
        <w:t>5</w:t>
      </w:r>
      <w:r w:rsidR="00B220D7" w:rsidRPr="00C22723">
        <w:rPr>
          <w:i/>
          <w:iCs/>
          <w:szCs w:val="23"/>
        </w:rPr>
        <w:t>. Does the child have any speech/hearing difficulties that the school should be aware of? If so, h</w:t>
      </w:r>
      <w:r w:rsidR="00870A50" w:rsidRPr="00C22723">
        <w:rPr>
          <w:i/>
          <w:iCs/>
          <w:szCs w:val="23"/>
        </w:rPr>
        <w:t>ow will</w:t>
      </w:r>
      <w:r w:rsidR="00B220D7" w:rsidRPr="00C22723">
        <w:rPr>
          <w:i/>
          <w:iCs/>
          <w:szCs w:val="23"/>
        </w:rPr>
        <w:t xml:space="preserve"> the school support with this?</w:t>
      </w:r>
    </w:p>
    <w:p w:rsidR="00D270F9" w:rsidRPr="00C22723" w:rsidRDefault="00D270F9" w:rsidP="002E7830">
      <w:pPr>
        <w:spacing w:before="81"/>
        <w:rPr>
          <w:sz w:val="24"/>
        </w:rPr>
      </w:pPr>
    </w:p>
    <w:p w:rsidR="00D05DB1" w:rsidRPr="00C22723" w:rsidRDefault="00D05DB1" w:rsidP="002E7830">
      <w:pPr>
        <w:spacing w:before="81"/>
        <w:rPr>
          <w:b/>
          <w:sz w:val="24"/>
          <w:u w:val="single"/>
        </w:rPr>
      </w:pPr>
      <w:r w:rsidRPr="00C22723">
        <w:rPr>
          <w:b/>
          <w:sz w:val="24"/>
          <w:u w:val="single"/>
        </w:rPr>
        <w:t>Additional Resources</w:t>
      </w:r>
    </w:p>
    <w:p w:rsidR="00EF296C" w:rsidRPr="0036272E" w:rsidRDefault="000313A3" w:rsidP="002E7830">
      <w:pPr>
        <w:spacing w:before="81"/>
        <w:rPr>
          <w:rFonts w:ascii="FS Albert" w:eastAsia="FS Albert" w:hAnsi="FS Albert" w:cs="FS Albert"/>
          <w:b/>
          <w:bCs/>
          <w:color w:val="006AAF"/>
          <w:spacing w:val="-1"/>
          <w:sz w:val="23"/>
          <w:szCs w:val="21"/>
        </w:rPr>
      </w:pPr>
      <w:r w:rsidRPr="00C22723">
        <w:rPr>
          <w:sz w:val="24"/>
        </w:rPr>
        <w:t>Attached to this letter is a helpful guide discussing ways to support young people born with a cleft at school.</w:t>
      </w:r>
      <w:r w:rsidRPr="00C22723">
        <w:rPr>
          <w:rFonts w:ascii="FS Albert" w:eastAsia="FS Albert" w:hAnsi="FS Albert" w:cs="FS Albert"/>
          <w:b/>
          <w:bCs/>
          <w:color w:val="006AAF"/>
          <w:spacing w:val="-1"/>
          <w:sz w:val="23"/>
          <w:szCs w:val="21"/>
        </w:rPr>
        <w:t xml:space="preserve"> </w:t>
      </w:r>
      <w:r w:rsidR="007870C0" w:rsidRPr="00C22723">
        <w:rPr>
          <w:sz w:val="24"/>
        </w:rPr>
        <w:t xml:space="preserve">There are also some great resources available on the CLAPA website </w:t>
      </w:r>
      <w:r w:rsidRPr="00C22723">
        <w:rPr>
          <w:sz w:val="24"/>
        </w:rPr>
        <w:t>(</w:t>
      </w:r>
      <w:r w:rsidRPr="0036272E">
        <w:rPr>
          <w:b/>
          <w:sz w:val="24"/>
        </w:rPr>
        <w:t>clapa.com</w:t>
      </w:r>
      <w:r w:rsidR="0036272E">
        <w:rPr>
          <w:sz w:val="24"/>
        </w:rPr>
        <w:t>/</w:t>
      </w:r>
      <w:r w:rsidR="0036272E" w:rsidRPr="0036272E">
        <w:rPr>
          <w:b/>
          <w:sz w:val="24"/>
        </w:rPr>
        <w:t>school</w:t>
      </w:r>
      <w:r w:rsidRPr="00C22723">
        <w:rPr>
          <w:sz w:val="24"/>
        </w:rPr>
        <w:t xml:space="preserve">) </w:t>
      </w:r>
      <w:r w:rsidR="007870C0" w:rsidRPr="00C22723">
        <w:rPr>
          <w:sz w:val="24"/>
        </w:rPr>
        <w:t>and Changing Faces website</w:t>
      </w:r>
      <w:r w:rsidRPr="00C22723">
        <w:rPr>
          <w:sz w:val="24"/>
        </w:rPr>
        <w:t xml:space="preserve"> (changingfaces.org.uk)</w:t>
      </w:r>
      <w:r w:rsidR="007870C0" w:rsidRPr="00C22723">
        <w:rPr>
          <w:sz w:val="24"/>
        </w:rPr>
        <w:t xml:space="preserve"> that can provide more information about supporting a child born with a cleft</w:t>
      </w:r>
      <w:r w:rsidR="00E60ABE" w:rsidRPr="00C22723">
        <w:rPr>
          <w:sz w:val="24"/>
        </w:rPr>
        <w:t xml:space="preserve">. </w:t>
      </w:r>
    </w:p>
    <w:p w:rsidR="00BD34EC" w:rsidRPr="00C22723" w:rsidRDefault="008008C6" w:rsidP="002E7830">
      <w:pPr>
        <w:spacing w:before="81"/>
        <w:rPr>
          <w:sz w:val="24"/>
        </w:rPr>
      </w:pPr>
      <w:r w:rsidRPr="00C22723">
        <w:rPr>
          <w:sz w:val="24"/>
        </w:rPr>
        <w:t>If you would like any more informat</w:t>
      </w:r>
      <w:r w:rsidR="00B119B9" w:rsidRPr="00C22723">
        <w:rPr>
          <w:sz w:val="24"/>
        </w:rPr>
        <w:t>ion about cleft lip and palate</w:t>
      </w:r>
      <w:r w:rsidR="00E60ABE" w:rsidRPr="00C22723">
        <w:rPr>
          <w:sz w:val="24"/>
        </w:rPr>
        <w:t xml:space="preserve"> or wou</w:t>
      </w:r>
      <w:r w:rsidR="0036272E">
        <w:rPr>
          <w:sz w:val="24"/>
        </w:rPr>
        <w:t>ld like to arrange an awareness-</w:t>
      </w:r>
      <w:r w:rsidR="00E60ABE" w:rsidRPr="00C22723">
        <w:rPr>
          <w:sz w:val="24"/>
        </w:rPr>
        <w:t>raising presentation at your school</w:t>
      </w:r>
      <w:r w:rsidR="00B119B9" w:rsidRPr="00C22723">
        <w:rPr>
          <w:sz w:val="24"/>
        </w:rPr>
        <w:t xml:space="preserve">, </w:t>
      </w:r>
      <w:r w:rsidRPr="00C22723">
        <w:rPr>
          <w:sz w:val="24"/>
        </w:rPr>
        <w:t xml:space="preserve">please </w:t>
      </w:r>
      <w:r w:rsidR="00B119B9" w:rsidRPr="00C22723">
        <w:rPr>
          <w:sz w:val="24"/>
        </w:rPr>
        <w:t xml:space="preserve">feel free to </w:t>
      </w:r>
      <w:r w:rsidRPr="00C22723">
        <w:rPr>
          <w:sz w:val="24"/>
        </w:rPr>
        <w:t xml:space="preserve">contact </w:t>
      </w:r>
      <w:r w:rsidR="00D05DB1" w:rsidRPr="00C22723">
        <w:rPr>
          <w:sz w:val="24"/>
        </w:rPr>
        <w:t>CLAPA</w:t>
      </w:r>
      <w:r w:rsidR="00983BEE" w:rsidRPr="00C22723">
        <w:rPr>
          <w:sz w:val="24"/>
        </w:rPr>
        <w:t xml:space="preserve"> </w:t>
      </w:r>
      <w:r w:rsidR="00B119B9" w:rsidRPr="00C22723">
        <w:rPr>
          <w:sz w:val="24"/>
        </w:rPr>
        <w:t xml:space="preserve">on </w:t>
      </w:r>
      <w:hyperlink r:id="rId9" w:history="1">
        <w:r w:rsidR="00D05DB1" w:rsidRPr="00C22723">
          <w:rPr>
            <w:rStyle w:val="Hyperlink"/>
            <w:sz w:val="24"/>
          </w:rPr>
          <w:t>info@clapa.com</w:t>
        </w:r>
      </w:hyperlink>
      <w:r w:rsidRPr="00C22723">
        <w:rPr>
          <w:sz w:val="24"/>
        </w:rPr>
        <w:t xml:space="preserve">. </w:t>
      </w:r>
    </w:p>
    <w:p w:rsidR="000459B2" w:rsidRDefault="000459B2" w:rsidP="002E7830">
      <w:pPr>
        <w:spacing w:before="81"/>
        <w:rPr>
          <w:sz w:val="24"/>
        </w:rPr>
      </w:pPr>
    </w:p>
    <w:p w:rsidR="000459B2" w:rsidRDefault="000459B2" w:rsidP="002E7830">
      <w:pPr>
        <w:spacing w:before="81"/>
        <w:rPr>
          <w:sz w:val="24"/>
        </w:rPr>
      </w:pPr>
    </w:p>
    <w:p w:rsidR="00983BEE" w:rsidRPr="00C22723" w:rsidRDefault="008008C6" w:rsidP="002E7830">
      <w:pPr>
        <w:spacing w:before="81"/>
        <w:rPr>
          <w:sz w:val="24"/>
        </w:rPr>
      </w:pPr>
      <w:r w:rsidRPr="00C22723">
        <w:rPr>
          <w:sz w:val="24"/>
        </w:rPr>
        <w:t>Yours Sincerely</w:t>
      </w:r>
      <w:r w:rsidR="00983BEE" w:rsidRPr="00C22723">
        <w:rPr>
          <w:sz w:val="24"/>
        </w:rPr>
        <w:t>,</w:t>
      </w:r>
      <w:r w:rsidRPr="00C22723">
        <w:rPr>
          <w:sz w:val="24"/>
        </w:rPr>
        <w:t xml:space="preserve"> </w:t>
      </w:r>
    </w:p>
    <w:p w:rsidR="00983BEE" w:rsidRPr="00C22723" w:rsidRDefault="00C621F8" w:rsidP="002E7830">
      <w:pPr>
        <w:spacing w:before="81"/>
        <w:rPr>
          <w:sz w:val="24"/>
        </w:rPr>
      </w:pPr>
      <w:r w:rsidRPr="00C22723">
        <w:rPr>
          <w:noProof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131715</wp:posOffset>
            </wp:positionV>
            <wp:extent cx="1025525" cy="504190"/>
            <wp:effectExtent l="0" t="0" r="0" b="0"/>
            <wp:wrapTight wrapText="bothSides">
              <wp:wrapPolygon edited="0">
                <wp:start x="2006" y="0"/>
                <wp:lineTo x="0" y="4081"/>
                <wp:lineTo x="0" y="17955"/>
                <wp:lineTo x="2006" y="20403"/>
                <wp:lineTo x="5216" y="20403"/>
                <wp:lineTo x="6019" y="20403"/>
                <wp:lineTo x="14846" y="13874"/>
                <wp:lineTo x="14846" y="13058"/>
                <wp:lineTo x="20864" y="5713"/>
                <wp:lineTo x="20463" y="3264"/>
                <wp:lineTo x="4012" y="0"/>
                <wp:lineTo x="2006" y="0"/>
              </wp:wrapPolygon>
            </wp:wrapTight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signature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723" b="31686"/>
                    <a:stretch/>
                  </pic:blipFill>
                  <pic:spPr bwMode="auto">
                    <a:xfrm>
                      <a:off x="0" y="0"/>
                      <a:ext cx="1025525" cy="504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3BEE" w:rsidRPr="00C22723" w:rsidRDefault="00983BEE" w:rsidP="002E7830">
      <w:pPr>
        <w:spacing w:before="81"/>
        <w:rPr>
          <w:sz w:val="24"/>
        </w:rPr>
      </w:pPr>
    </w:p>
    <w:p w:rsidR="00C621F8" w:rsidRPr="00C22723" w:rsidRDefault="000459B2" w:rsidP="002E7830">
      <w:pPr>
        <w:spacing w:before="81"/>
        <w:rPr>
          <w:sz w:val="24"/>
        </w:rPr>
      </w:pPr>
      <w:r w:rsidRPr="00C22723">
        <w:rPr>
          <w:noProof/>
          <w:sz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166370</wp:posOffset>
            </wp:positionH>
            <wp:positionV relativeFrom="paragraph">
              <wp:posOffset>300355</wp:posOffset>
            </wp:positionV>
            <wp:extent cx="7395438" cy="2679149"/>
            <wp:effectExtent l="0" t="0" r="0" b="6985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5" t="24532" r="2427" b="13875"/>
                    <a:stretch/>
                  </pic:blipFill>
                  <pic:spPr bwMode="auto">
                    <a:xfrm>
                      <a:off x="0" y="0"/>
                      <a:ext cx="7395438" cy="26791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3EF6" w:rsidRPr="0036272E" w:rsidRDefault="00983BEE" w:rsidP="002E7830">
      <w:pPr>
        <w:spacing w:before="81"/>
        <w:rPr>
          <w:b/>
          <w:sz w:val="24"/>
        </w:rPr>
      </w:pPr>
      <w:r w:rsidRPr="0036272E">
        <w:rPr>
          <w:b/>
          <w:sz w:val="24"/>
        </w:rPr>
        <w:t>Antonia Sinclair</w:t>
      </w:r>
    </w:p>
    <w:p w:rsidR="00C22723" w:rsidRPr="00C22723" w:rsidRDefault="0036272E">
      <w:pPr>
        <w:spacing w:before="81"/>
        <w:rPr>
          <w:rFonts w:ascii="FS Albert" w:eastAsia="FS Albert" w:hAnsi="FS Albert" w:cs="FS Albert"/>
          <w:b/>
          <w:bCs/>
          <w:color w:val="006AAF"/>
          <w:spacing w:val="-1"/>
          <w:sz w:val="23"/>
          <w:szCs w:val="21"/>
        </w:rPr>
      </w:pPr>
      <w:r>
        <w:rPr>
          <w:sz w:val="24"/>
        </w:rPr>
        <w:t>Community Engagement Coordinator</w:t>
      </w:r>
    </w:p>
    <w:sectPr w:rsidR="00C22723" w:rsidRPr="00C22723" w:rsidSect="00983BEE">
      <w:type w:val="continuous"/>
      <w:pgSz w:w="11906" w:h="16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723" w:rsidRDefault="00C22723" w:rsidP="00C621F8">
      <w:r>
        <w:separator/>
      </w:r>
    </w:p>
  </w:endnote>
  <w:endnote w:type="continuationSeparator" w:id="0">
    <w:p w:rsidR="00C22723" w:rsidRDefault="00C22723" w:rsidP="00C62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S Albert">
    <w:altName w:val="Corbel"/>
    <w:charset w:val="00"/>
    <w:family w:val="moder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723" w:rsidRDefault="00C22723" w:rsidP="00C621F8">
      <w:r>
        <w:separator/>
      </w:r>
    </w:p>
  </w:footnote>
  <w:footnote w:type="continuationSeparator" w:id="0">
    <w:p w:rsidR="00C22723" w:rsidRDefault="00C22723" w:rsidP="00C621F8">
      <w:r>
        <w:continuationSeparator/>
      </w:r>
    </w:p>
  </w:footnote>
  <w:footnote w:id="1">
    <w:p w:rsidR="00C22723" w:rsidRDefault="00C22723" w:rsidP="00C22723">
      <w:pPr>
        <w:spacing w:before="81"/>
      </w:pPr>
      <w:r>
        <w:rPr>
          <w:rStyle w:val="FootnoteReference"/>
        </w:rPr>
        <w:footnoteRef/>
      </w:r>
      <w:r>
        <w:t xml:space="preserve"> In a 2015 study of 16-year-olds born with a cleft, 42% reported bullying at least daily, 50% reported sadness, 31% depression, and 26.3% felt ‘marked for life’. </w:t>
      </w:r>
    </w:p>
    <w:p w:rsidR="00C22723" w:rsidRPr="00C22723" w:rsidRDefault="00C22723" w:rsidP="00C22723">
      <w:pPr>
        <w:pStyle w:val="FootnoteText"/>
        <w:rPr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952CF2"/>
    <w:multiLevelType w:val="hybridMultilevel"/>
    <w:tmpl w:val="DF821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1C2"/>
    <w:rsid w:val="000313A3"/>
    <w:rsid w:val="000459B2"/>
    <w:rsid w:val="00067466"/>
    <w:rsid w:val="00090F0D"/>
    <w:rsid w:val="000F2981"/>
    <w:rsid w:val="00161760"/>
    <w:rsid w:val="001647EA"/>
    <w:rsid w:val="001B4FE0"/>
    <w:rsid w:val="001D33D4"/>
    <w:rsid w:val="002E7830"/>
    <w:rsid w:val="002F07EB"/>
    <w:rsid w:val="0036272E"/>
    <w:rsid w:val="003E0AA4"/>
    <w:rsid w:val="004357A7"/>
    <w:rsid w:val="004747D1"/>
    <w:rsid w:val="00597C7D"/>
    <w:rsid w:val="006B4829"/>
    <w:rsid w:val="0073256B"/>
    <w:rsid w:val="00763B99"/>
    <w:rsid w:val="007870C0"/>
    <w:rsid w:val="007B0E02"/>
    <w:rsid w:val="008008C6"/>
    <w:rsid w:val="00804225"/>
    <w:rsid w:val="00817F93"/>
    <w:rsid w:val="008633DB"/>
    <w:rsid w:val="00870A50"/>
    <w:rsid w:val="009041C2"/>
    <w:rsid w:val="0091130C"/>
    <w:rsid w:val="00983BEE"/>
    <w:rsid w:val="009D4CAF"/>
    <w:rsid w:val="00A56202"/>
    <w:rsid w:val="00B119B9"/>
    <w:rsid w:val="00B220D7"/>
    <w:rsid w:val="00B87EC9"/>
    <w:rsid w:val="00BA766F"/>
    <w:rsid w:val="00BD34EC"/>
    <w:rsid w:val="00C22723"/>
    <w:rsid w:val="00C621F8"/>
    <w:rsid w:val="00D05DB1"/>
    <w:rsid w:val="00D24AFB"/>
    <w:rsid w:val="00D270F9"/>
    <w:rsid w:val="00DB5DC9"/>
    <w:rsid w:val="00DC0B4A"/>
    <w:rsid w:val="00E43EF6"/>
    <w:rsid w:val="00E60ABE"/>
    <w:rsid w:val="00E84234"/>
    <w:rsid w:val="00EF296C"/>
    <w:rsid w:val="00EF3ABD"/>
    <w:rsid w:val="00FC4F96"/>
    <w:rsid w:val="00FD2C37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D6338C0"/>
  <w15:docId w15:val="{E315318D-491E-4EBD-9CA2-8B5B1BDF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  <w:ind w:left="103"/>
    </w:pPr>
    <w:rPr>
      <w:rFonts w:ascii="FS Albert" w:eastAsia="FS Albert" w:hAnsi="FS Albert"/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rsid w:val="002E7830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2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21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21F8"/>
  </w:style>
  <w:style w:type="paragraph" w:styleId="Footer">
    <w:name w:val="footer"/>
    <w:basedOn w:val="Normal"/>
    <w:link w:val="FooterChar"/>
    <w:uiPriority w:val="99"/>
    <w:unhideWhenUsed/>
    <w:rsid w:val="00C621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1F8"/>
  </w:style>
  <w:style w:type="paragraph" w:customStyle="1" w:styleId="Default">
    <w:name w:val="Default"/>
    <w:rsid w:val="00D270F9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05D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D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DB1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F296C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2272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2272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2272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227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27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27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4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info@clap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B456A-B539-4608-A182-F62FFFE8D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Kenny Ardouin</dc:creator>
  <cp:lastModifiedBy>Antonia Sinclair</cp:lastModifiedBy>
  <cp:revision>4</cp:revision>
  <cp:lastPrinted>2022-09-07T16:42:00Z</cp:lastPrinted>
  <dcterms:created xsi:type="dcterms:W3CDTF">2023-12-04T15:55:00Z</dcterms:created>
  <dcterms:modified xsi:type="dcterms:W3CDTF">2023-12-06T09:39:00Z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2010-03-11T00:00:00Z</vt:filetime>
  </property>
  <property fmtid="{D5CDD505-2E9C-101B-9397-08002B2CF9AE}" pid="3" name="LastSaved">
    <vt:filetime>2018-07-02T00:00:00Z</vt:filetime>
  </property>
</Properties>
</file>